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A425C" w14:textId="36D5FD69" w:rsidR="007F2282" w:rsidRDefault="00200D58" w:rsidP="007F2282">
      <w:pPr>
        <w:jc w:val="center"/>
        <w:rPr>
          <w:b/>
        </w:rPr>
      </w:pPr>
      <w:r w:rsidRPr="0074233E">
        <w:rPr>
          <w:b/>
        </w:rPr>
        <w:t>Izvješće</w:t>
      </w:r>
      <w:r w:rsidR="003A44BF" w:rsidRPr="0074233E">
        <w:rPr>
          <w:b/>
        </w:rPr>
        <w:t xml:space="preserve"> </w:t>
      </w:r>
      <w:r w:rsidRPr="0074233E">
        <w:rPr>
          <w:b/>
        </w:rPr>
        <w:t>o vođenim</w:t>
      </w:r>
      <w:r w:rsidR="00745A52" w:rsidRPr="0074233E">
        <w:rPr>
          <w:b/>
        </w:rPr>
        <w:t xml:space="preserve"> </w:t>
      </w:r>
      <w:r w:rsidR="00BC7A8F" w:rsidRPr="0074233E">
        <w:rPr>
          <w:b/>
        </w:rPr>
        <w:t xml:space="preserve">pregovorima za </w:t>
      </w:r>
      <w:r w:rsidR="00745A52" w:rsidRPr="0074233E">
        <w:rPr>
          <w:b/>
        </w:rPr>
        <w:t>sklapanje</w:t>
      </w:r>
      <w:r w:rsidR="003A44BF" w:rsidRPr="0074233E">
        <w:rPr>
          <w:b/>
        </w:rPr>
        <w:t xml:space="preserve"> </w:t>
      </w:r>
      <w:r w:rsidR="008D71FA">
        <w:rPr>
          <w:b/>
        </w:rPr>
        <w:t>Protokola</w:t>
      </w:r>
      <w:r w:rsidR="007F2282" w:rsidRPr="007F2282">
        <w:rPr>
          <w:b/>
        </w:rPr>
        <w:t xml:space="preserve"> između Republike Hrvatske i </w:t>
      </w:r>
      <w:r w:rsidR="008D71FA">
        <w:rPr>
          <w:b/>
        </w:rPr>
        <w:t xml:space="preserve">Švicarske Konfederacije kojim se mijenja i dopunjuje Ugovor između Republike Hrvatske i Švicarske Konfederacije </w:t>
      </w:r>
      <w:r w:rsidR="007F2282" w:rsidRPr="007F2282">
        <w:rPr>
          <w:b/>
        </w:rPr>
        <w:t xml:space="preserve">o </w:t>
      </w:r>
      <w:r w:rsidR="00610915">
        <w:rPr>
          <w:b/>
        </w:rPr>
        <w:t>izbjegavanju</w:t>
      </w:r>
      <w:r w:rsidR="007F2282" w:rsidRPr="007F2282">
        <w:rPr>
          <w:b/>
        </w:rPr>
        <w:t xml:space="preserve"> dvostrukog oporezivanja porezima na dohodak i na imovinu</w:t>
      </w:r>
    </w:p>
    <w:p w14:paraId="5C60715A" w14:textId="77777777" w:rsidR="007F2282" w:rsidRPr="009B799A" w:rsidRDefault="007F2282" w:rsidP="007F2282">
      <w:pPr>
        <w:jc w:val="center"/>
      </w:pPr>
    </w:p>
    <w:p w14:paraId="2DC8A2E3" w14:textId="77777777" w:rsidR="0020501D" w:rsidRDefault="0020501D" w:rsidP="001077E0">
      <w:pPr>
        <w:jc w:val="both"/>
      </w:pPr>
    </w:p>
    <w:p w14:paraId="6A26F5E4" w14:textId="4A676C67" w:rsidR="007F472F" w:rsidRDefault="00AB6587" w:rsidP="001077E0">
      <w:pPr>
        <w:jc w:val="both"/>
      </w:pPr>
      <w:r w:rsidRPr="008935A6">
        <w:t xml:space="preserve">Temeljem članka 12. Zakona o sklapanju i izvršavanju međunarodnih </w:t>
      </w:r>
      <w:r w:rsidR="00FD06C3" w:rsidRPr="008935A6">
        <w:t>ugovora</w:t>
      </w:r>
      <w:r w:rsidRPr="008935A6">
        <w:t xml:space="preserve"> (</w:t>
      </w:r>
      <w:r w:rsidR="00711E55" w:rsidRPr="008935A6">
        <w:t>„</w:t>
      </w:r>
      <w:r w:rsidRPr="008935A6">
        <w:t>Narodne novine</w:t>
      </w:r>
      <w:r w:rsidR="00711E55" w:rsidRPr="008935A6">
        <w:t>“</w:t>
      </w:r>
      <w:r w:rsidRPr="008935A6">
        <w:t>, br</w:t>
      </w:r>
      <w:r w:rsidR="00986487" w:rsidRPr="008935A6">
        <w:t>oj</w:t>
      </w:r>
      <w:r w:rsidRPr="008935A6">
        <w:t xml:space="preserve"> 28/96</w:t>
      </w:r>
      <w:r w:rsidR="00711E55" w:rsidRPr="008935A6">
        <w:t>.</w:t>
      </w:r>
      <w:r w:rsidRPr="008935A6">
        <w:t>), izaslanstvo</w:t>
      </w:r>
      <w:r w:rsidR="00610915">
        <w:t xml:space="preserve"> </w:t>
      </w:r>
      <w:r w:rsidRPr="008935A6">
        <w:t>Republike Hrvatske</w:t>
      </w:r>
      <w:r w:rsidR="00AC604A" w:rsidRPr="008935A6">
        <w:t xml:space="preserve"> </w:t>
      </w:r>
      <w:r w:rsidR="007F472F" w:rsidRPr="007F472F">
        <w:t xml:space="preserve">podnosi Vladi Republike Hrvatske Izvješće nakon završenih pregovora s izaslanstvom </w:t>
      </w:r>
      <w:r w:rsidR="008D71FA">
        <w:t>Švicarske Konfederacije</w:t>
      </w:r>
      <w:r w:rsidR="007F472F">
        <w:t xml:space="preserve"> u vezi sklapanja </w:t>
      </w:r>
      <w:r w:rsidR="008D71FA">
        <w:t xml:space="preserve">Protokola između Republike Hrvatske i Švicarske Konfederacije kojim se mijenja i dopunjuje </w:t>
      </w:r>
      <w:r w:rsidR="007F472F">
        <w:t xml:space="preserve">Ugovor između Republike Hrvatske i </w:t>
      </w:r>
      <w:r w:rsidR="008D71FA">
        <w:t xml:space="preserve">Švicarske Konfederacije </w:t>
      </w:r>
      <w:r w:rsidR="00806450" w:rsidRPr="00806450">
        <w:t>o</w:t>
      </w:r>
      <w:r w:rsidR="007F472F">
        <w:t xml:space="preserve"> </w:t>
      </w:r>
      <w:r w:rsidR="00610915">
        <w:t xml:space="preserve">izbjegavanju </w:t>
      </w:r>
      <w:r w:rsidR="007F472F" w:rsidRPr="007F472F">
        <w:t xml:space="preserve">dvostrukog oporezivanja porezima na dohodak i na imovinu </w:t>
      </w:r>
      <w:r w:rsidR="007F472F">
        <w:t>(</w:t>
      </w:r>
      <w:r w:rsidR="008D71FA">
        <w:t>u</w:t>
      </w:r>
      <w:r w:rsidR="007F472F">
        <w:t xml:space="preserve"> daljnjem tekstu: </w:t>
      </w:r>
      <w:r w:rsidR="008D71FA">
        <w:t>Protokol</w:t>
      </w:r>
      <w:r w:rsidR="007F472F">
        <w:t>).</w:t>
      </w:r>
    </w:p>
    <w:p w14:paraId="3AA613CB" w14:textId="77777777" w:rsidR="002C0D05" w:rsidRDefault="002C0D05" w:rsidP="001077E0">
      <w:pPr>
        <w:jc w:val="both"/>
      </w:pPr>
    </w:p>
    <w:p w14:paraId="14CAFAF7" w14:textId="714F2D73" w:rsidR="007F472F" w:rsidRDefault="002C0D05" w:rsidP="001077E0">
      <w:pPr>
        <w:jc w:val="both"/>
      </w:pPr>
      <w:r w:rsidRPr="002C0D05">
        <w:t>Ugovor između Republike Hrvatske i Švicarske Konfederacije o izbjegavanju dvostrukog oporezivanja porezima na dohodak i na imovinu (</w:t>
      </w:r>
      <w:r w:rsidR="007B24D9">
        <w:t>„</w:t>
      </w:r>
      <w:r w:rsidRPr="002C0D05">
        <w:t>Narodne novine – Međunarodni ugovori</w:t>
      </w:r>
      <w:r w:rsidR="007B24D9">
        <w:t>“</w:t>
      </w:r>
      <w:r w:rsidRPr="002C0D05">
        <w:t>, broj 8/99.) potpisan je u Zagrebu 12. ožujka 1999. (u daljnjem tekstu: Ugovor).</w:t>
      </w:r>
    </w:p>
    <w:p w14:paraId="705C3EFB" w14:textId="77777777" w:rsidR="00EF4CDF" w:rsidRDefault="00EF4CDF" w:rsidP="001077E0">
      <w:pPr>
        <w:jc w:val="both"/>
      </w:pPr>
    </w:p>
    <w:p w14:paraId="274BD5D5" w14:textId="7F8EC111" w:rsidR="005448C6" w:rsidRDefault="005448C6" w:rsidP="001077E0">
      <w:pPr>
        <w:jc w:val="both"/>
      </w:pPr>
      <w:r w:rsidRPr="005448C6">
        <w:t>Dana 23. i 24. svibnja 2024. u Zagrebu održani su razgovori na razini stručnjaka vezano uz tekst Protokola, koji su vođeni na temelju teksta kojeg je predložila švicarska strana te su isti okončani usuglašavanjem teksta na toj razini.</w:t>
      </w:r>
    </w:p>
    <w:p w14:paraId="5E9EE3D4" w14:textId="77777777" w:rsidR="005448C6" w:rsidRDefault="005448C6" w:rsidP="001077E0">
      <w:pPr>
        <w:jc w:val="both"/>
      </w:pPr>
    </w:p>
    <w:p w14:paraId="4277AB0C" w14:textId="7F6C33DC" w:rsidR="005448C6" w:rsidRPr="009B799A" w:rsidRDefault="00AB6587" w:rsidP="001077E0">
      <w:pPr>
        <w:jc w:val="both"/>
      </w:pPr>
      <w:r w:rsidRPr="009B799A">
        <w:t xml:space="preserve">Polazište za vođenje </w:t>
      </w:r>
      <w:r w:rsidR="00C42816">
        <w:t>pregovora</w:t>
      </w:r>
      <w:r w:rsidR="00AF30E7" w:rsidRPr="009B799A">
        <w:t xml:space="preserve"> bio je </w:t>
      </w:r>
      <w:r w:rsidR="00711E55">
        <w:t xml:space="preserve">tekst </w:t>
      </w:r>
      <w:r w:rsidR="00711E55" w:rsidRPr="005B3281">
        <w:t xml:space="preserve">Nacrta </w:t>
      </w:r>
      <w:r w:rsidR="008D71FA">
        <w:t>protokola</w:t>
      </w:r>
      <w:r w:rsidR="00711E55">
        <w:t xml:space="preserve"> </w:t>
      </w:r>
      <w:r w:rsidR="00B54D0E" w:rsidRPr="00B54D0E">
        <w:t>koji je Odlukom Vlade Republike Hrvatske</w:t>
      </w:r>
      <w:r w:rsidR="005D0B3E">
        <w:t xml:space="preserve">, </w:t>
      </w:r>
      <w:r w:rsidR="005D0B3E" w:rsidRPr="00BF133A">
        <w:t xml:space="preserve">KLASA: </w:t>
      </w:r>
      <w:r w:rsidR="00BF133A" w:rsidRPr="00BF133A">
        <w:t>022-03/25-11/27</w:t>
      </w:r>
      <w:r w:rsidR="005D0B3E" w:rsidRPr="00BF133A">
        <w:t xml:space="preserve">, </w:t>
      </w:r>
      <w:proofErr w:type="spellStart"/>
      <w:r w:rsidR="005D0B3E" w:rsidRPr="00BF133A">
        <w:t>URBROJ</w:t>
      </w:r>
      <w:proofErr w:type="spellEnd"/>
      <w:r w:rsidR="005D0B3E" w:rsidRPr="00BF133A">
        <w:t xml:space="preserve">: </w:t>
      </w:r>
      <w:r w:rsidR="00BF133A" w:rsidRPr="00BF133A">
        <w:t xml:space="preserve">50301-05/31-25-4 </w:t>
      </w:r>
      <w:r w:rsidR="00B54D0E" w:rsidRPr="00BF133A">
        <w:t xml:space="preserve">od </w:t>
      </w:r>
      <w:r w:rsidR="00BF133A" w:rsidRPr="00BF133A">
        <w:t>2. svibnja</w:t>
      </w:r>
      <w:r w:rsidR="00B54D0E" w:rsidRPr="00BF133A">
        <w:t xml:space="preserve"> 202</w:t>
      </w:r>
      <w:r w:rsidR="00EF4CDF" w:rsidRPr="00BF133A">
        <w:t>5</w:t>
      </w:r>
      <w:r w:rsidR="00B54D0E" w:rsidRPr="00BF133A">
        <w:t>.</w:t>
      </w:r>
      <w:r w:rsidR="00B54D0E" w:rsidRPr="00B54D0E">
        <w:t xml:space="preserve"> utvrđen kao osnova za vođenje pregovora.</w:t>
      </w:r>
      <w:r w:rsidR="00EF4CDF" w:rsidRPr="00EF4CDF">
        <w:t xml:space="preserve"> </w:t>
      </w:r>
    </w:p>
    <w:p w14:paraId="389E39F4" w14:textId="77777777" w:rsidR="005448C6" w:rsidRDefault="005448C6" w:rsidP="001077E0">
      <w:pPr>
        <w:jc w:val="both"/>
      </w:pPr>
    </w:p>
    <w:p w14:paraId="6A12E102" w14:textId="2E1393F2" w:rsidR="002C0D05" w:rsidRDefault="00C42816" w:rsidP="005448C6">
      <w:pPr>
        <w:jc w:val="both"/>
      </w:pPr>
      <w:r>
        <w:t>Pregovori</w:t>
      </w:r>
      <w:r w:rsidR="00D14BA8" w:rsidRPr="009B799A">
        <w:t xml:space="preserve"> su vođeni u prijateljsko</w:t>
      </w:r>
      <w:r w:rsidR="00051F38">
        <w:t>m</w:t>
      </w:r>
      <w:r w:rsidR="00D14BA8" w:rsidRPr="009B799A">
        <w:t xml:space="preserve"> i konstruktivno</w:t>
      </w:r>
      <w:r w:rsidR="00051F38">
        <w:t>m</w:t>
      </w:r>
      <w:r w:rsidR="000D355F">
        <w:t xml:space="preserve"> ozračju</w:t>
      </w:r>
      <w:r w:rsidR="00D14BA8" w:rsidRPr="009B799A">
        <w:t xml:space="preserve"> </w:t>
      </w:r>
      <w:r w:rsidR="001077E0">
        <w:t xml:space="preserve">te su </w:t>
      </w:r>
      <w:r w:rsidR="00AD5676" w:rsidRPr="00E91BD1">
        <w:t xml:space="preserve">izaslanstva </w:t>
      </w:r>
      <w:r w:rsidR="001077E0">
        <w:t>u</w:t>
      </w:r>
      <w:r w:rsidR="00AD5676" w:rsidRPr="00E91BD1">
        <w:t>suglasila</w:t>
      </w:r>
      <w:r w:rsidR="000D355F">
        <w:t xml:space="preserve"> sve </w:t>
      </w:r>
      <w:r w:rsidR="00E31593">
        <w:t>odredb</w:t>
      </w:r>
      <w:r w:rsidR="000D355F">
        <w:t>e</w:t>
      </w:r>
      <w:r w:rsidR="00E31593">
        <w:t xml:space="preserve"> </w:t>
      </w:r>
      <w:r w:rsidR="006F2278">
        <w:t>Protokola</w:t>
      </w:r>
      <w:r w:rsidR="00E31593">
        <w:t>.</w:t>
      </w:r>
      <w:r w:rsidR="006F2278">
        <w:t xml:space="preserve"> </w:t>
      </w:r>
      <w:r w:rsidR="002C0D05" w:rsidRPr="002C0D05">
        <w:t xml:space="preserve">Usuglašenim Nacrtom protokola izvršena je cjelovita izmjena i dopuna pojedinih odredaba postojećeg Ugovora, u svrhu primjene novih međunarodnih standarda u sprječavanju porezne utaje i izbjegavanja plaćanja poreza, sukladno izmjenama Modela ugovora o izbjegavanju dvostrukog oporezivanja OECD-a, odredbama Mnogostrane konvencije o provedbi mjera povezanih s ugovorima o izbjegavanju dvostrukog oporezivanja u svrhu sprječavanja smanjenje porezne osnovice i preusmjeravanja dobiti te globalnog Modela pravila protiv smanjenja porezne osnovice (Drugi stup) izrađenih od strane OECD-a.  </w:t>
      </w:r>
    </w:p>
    <w:p w14:paraId="4E874FC2" w14:textId="77777777" w:rsidR="002C0D05" w:rsidRDefault="002C0D05" w:rsidP="001077E0">
      <w:pPr>
        <w:jc w:val="both"/>
      </w:pPr>
    </w:p>
    <w:p w14:paraId="0370D4F8" w14:textId="754AA6A9" w:rsidR="006F2278" w:rsidRDefault="006F2278" w:rsidP="001077E0">
      <w:pPr>
        <w:jc w:val="both"/>
      </w:pPr>
      <w:r>
        <w:t xml:space="preserve">Protokolom se mijenja tekst </w:t>
      </w:r>
      <w:r w:rsidRPr="006F2278">
        <w:t>preambule, dopun</w:t>
      </w:r>
      <w:r>
        <w:t>juje se</w:t>
      </w:r>
      <w:r w:rsidRPr="006F2278">
        <w:t xml:space="preserve"> član</w:t>
      </w:r>
      <w:r>
        <w:t>a</w:t>
      </w:r>
      <w:r w:rsidRPr="006F2278">
        <w:t xml:space="preserve">k 7. </w:t>
      </w:r>
      <w:r w:rsidR="00AF0CC3">
        <w:t xml:space="preserve">Ugovora </w:t>
      </w:r>
      <w:r w:rsidRPr="006F2278">
        <w:t>(Dobit od poslovanja) i član</w:t>
      </w:r>
      <w:r>
        <w:t>a</w:t>
      </w:r>
      <w:r w:rsidRPr="006F2278">
        <w:t xml:space="preserve">k 9. </w:t>
      </w:r>
      <w:r w:rsidR="002C0D05">
        <w:t xml:space="preserve">Ugovora </w:t>
      </w:r>
      <w:r w:rsidRPr="006F2278">
        <w:t>(Povezana poduzeća), izmjen</w:t>
      </w:r>
      <w:r>
        <w:t>juje se</w:t>
      </w:r>
      <w:r w:rsidRPr="006F2278">
        <w:t xml:space="preserve"> i dopun</w:t>
      </w:r>
      <w:r>
        <w:t>juje</w:t>
      </w:r>
      <w:r w:rsidRPr="006F2278">
        <w:t xml:space="preserve"> član</w:t>
      </w:r>
      <w:r>
        <w:t>a</w:t>
      </w:r>
      <w:r w:rsidRPr="006F2278">
        <w:t xml:space="preserve">k 26. </w:t>
      </w:r>
      <w:r w:rsidR="002C0D05">
        <w:t xml:space="preserve">Ugovora </w:t>
      </w:r>
      <w:r w:rsidRPr="006F2278">
        <w:t>(Razmjena obavijesti), uvo</w:t>
      </w:r>
      <w:r>
        <w:t xml:space="preserve">di se </w:t>
      </w:r>
      <w:r w:rsidRPr="006F2278">
        <w:t>nov</w:t>
      </w:r>
      <w:r>
        <w:t>i</w:t>
      </w:r>
      <w:r w:rsidRPr="006F2278">
        <w:t xml:space="preserve"> član</w:t>
      </w:r>
      <w:r>
        <w:t>a</w:t>
      </w:r>
      <w:r w:rsidRPr="006F2278">
        <w:t xml:space="preserve">k 27.A </w:t>
      </w:r>
      <w:r w:rsidR="002C0D05">
        <w:t xml:space="preserve">Ugovora </w:t>
      </w:r>
      <w:r w:rsidRPr="006F2278">
        <w:t xml:space="preserve">(Pravo na povlastice) te </w:t>
      </w:r>
      <w:r>
        <w:t xml:space="preserve">se </w:t>
      </w:r>
      <w:r w:rsidRPr="006F2278">
        <w:t>dopun</w:t>
      </w:r>
      <w:r>
        <w:t>juju</w:t>
      </w:r>
      <w:r w:rsidRPr="006F2278">
        <w:t xml:space="preserve"> odredb</w:t>
      </w:r>
      <w:r>
        <w:t>e</w:t>
      </w:r>
      <w:r w:rsidRPr="006F2278">
        <w:t xml:space="preserve"> postojećeg Protokola </w:t>
      </w:r>
      <w:r w:rsidR="002C0D05">
        <w:t xml:space="preserve">uz Ugovor </w:t>
      </w:r>
      <w:r w:rsidRPr="006F2278">
        <w:t xml:space="preserve">u dijelu koji se odnosi na minimalno oporezivanje velikih multinacionalnih grupa temeljem globalnog Modela pravila protiv smanjenja porezne osnovice (Drugi stup) kao i dodatne dopune članka 26. </w:t>
      </w:r>
      <w:r w:rsidR="002C0D05">
        <w:t xml:space="preserve">Ugovora </w:t>
      </w:r>
      <w:r w:rsidRPr="006F2278">
        <w:t>(Razmjena obavijesti).</w:t>
      </w:r>
      <w:r w:rsidR="002C0D05">
        <w:t xml:space="preserve"> </w:t>
      </w:r>
      <w:r w:rsidR="002C0D05" w:rsidRPr="002C0D05">
        <w:t xml:space="preserve">Završnim odredbama se uređuje stupanje </w:t>
      </w:r>
      <w:r w:rsidR="002C0D05">
        <w:t>Protokola</w:t>
      </w:r>
      <w:r w:rsidR="002C0D05" w:rsidRPr="002C0D05">
        <w:t xml:space="preserve"> na snagu, početak njegove primjene i okončanje istog.  </w:t>
      </w:r>
    </w:p>
    <w:p w14:paraId="49D853A4" w14:textId="77777777" w:rsidR="00D43996" w:rsidRDefault="00D43996" w:rsidP="001077E0">
      <w:pPr>
        <w:jc w:val="both"/>
      </w:pPr>
    </w:p>
    <w:p w14:paraId="0B0D98EB" w14:textId="500A50D8" w:rsidR="001077E0" w:rsidRDefault="00190912" w:rsidP="001077E0">
      <w:pPr>
        <w:jc w:val="both"/>
      </w:pPr>
      <w:r>
        <w:t xml:space="preserve">Dogovoreno je da će se </w:t>
      </w:r>
      <w:r w:rsidR="0020501D">
        <w:t>Protokol</w:t>
      </w:r>
      <w:r>
        <w:t xml:space="preserve"> sklopiti na </w:t>
      </w:r>
      <w:r w:rsidR="00AC604A">
        <w:t>hrvatskom</w:t>
      </w:r>
      <w:r w:rsidR="006B3918">
        <w:t xml:space="preserve">, </w:t>
      </w:r>
      <w:r w:rsidR="0020501D">
        <w:t>njemačkom</w:t>
      </w:r>
      <w:r>
        <w:t xml:space="preserve"> </w:t>
      </w:r>
      <w:r w:rsidR="006B3918">
        <w:t xml:space="preserve">i engleskom </w:t>
      </w:r>
      <w:r>
        <w:t xml:space="preserve">jeziku. </w:t>
      </w:r>
    </w:p>
    <w:p w14:paraId="3FD5FB2F" w14:textId="77777777" w:rsidR="00060530" w:rsidRDefault="00060530" w:rsidP="001077E0">
      <w:pPr>
        <w:jc w:val="both"/>
      </w:pPr>
    </w:p>
    <w:p w14:paraId="3566E554" w14:textId="0141E245" w:rsidR="00AB6587" w:rsidRDefault="00AB6587" w:rsidP="001077E0">
      <w:pPr>
        <w:jc w:val="both"/>
      </w:pPr>
      <w:r w:rsidRPr="009B799A">
        <w:t xml:space="preserve">Ministarstvo financija Republike Hrvatske, kao nadležno tijelo glede </w:t>
      </w:r>
      <w:r w:rsidR="009D6383" w:rsidRPr="009B799A">
        <w:t>ugovora</w:t>
      </w:r>
      <w:r w:rsidRPr="009B799A">
        <w:t xml:space="preserve"> o </w:t>
      </w:r>
      <w:r w:rsidR="00527B22">
        <w:t xml:space="preserve">uklanjanju </w:t>
      </w:r>
      <w:r w:rsidRPr="009B799A">
        <w:t xml:space="preserve">dvostrukog oporezivanja u Republici Hrvatskoj, ocjenjuje nužnim pristupiti potpisivanju </w:t>
      </w:r>
      <w:r w:rsidR="00B331ED" w:rsidRPr="009B799A">
        <w:t xml:space="preserve">usuglašenog </w:t>
      </w:r>
      <w:r w:rsidRPr="009B799A">
        <w:t xml:space="preserve">teksta </w:t>
      </w:r>
      <w:r w:rsidR="0020501D">
        <w:t>Protokola</w:t>
      </w:r>
      <w:r w:rsidR="003A44BF" w:rsidRPr="009B799A">
        <w:t>.</w:t>
      </w:r>
    </w:p>
    <w:p w14:paraId="1EE69F46" w14:textId="77777777" w:rsidR="0020501D" w:rsidRDefault="0020501D" w:rsidP="001077E0">
      <w:pPr>
        <w:jc w:val="both"/>
      </w:pPr>
    </w:p>
    <w:p w14:paraId="75B40131" w14:textId="5A3DB6A2" w:rsidR="00AB6587" w:rsidRPr="009B799A" w:rsidRDefault="00745A52" w:rsidP="001077E0">
      <w:pPr>
        <w:jc w:val="both"/>
      </w:pPr>
      <w:r w:rsidRPr="009B799A">
        <w:t>Uz ovo I</w:t>
      </w:r>
      <w:r w:rsidR="00AB6587" w:rsidRPr="009B799A">
        <w:t>zvješće pri</w:t>
      </w:r>
      <w:r w:rsidR="00B81A00" w:rsidRPr="009B799A">
        <w:t xml:space="preserve">laže se </w:t>
      </w:r>
      <w:r w:rsidR="00B331ED" w:rsidRPr="009B799A">
        <w:t xml:space="preserve">usuglašeni </w:t>
      </w:r>
      <w:r w:rsidR="00B81A00" w:rsidRPr="009B799A">
        <w:t xml:space="preserve">tekst </w:t>
      </w:r>
      <w:r w:rsidR="0020501D">
        <w:t>Protokola</w:t>
      </w:r>
      <w:r w:rsidR="00F33CD9">
        <w:t xml:space="preserve"> </w:t>
      </w:r>
      <w:r w:rsidR="00AB6587" w:rsidRPr="009B799A">
        <w:t xml:space="preserve">na </w:t>
      </w:r>
      <w:r w:rsidR="009B799A" w:rsidRPr="00D42D2A">
        <w:t>engleskom jeziku</w:t>
      </w:r>
      <w:r w:rsidR="00D42D2A" w:rsidRPr="00D42D2A">
        <w:t xml:space="preserve"> </w:t>
      </w:r>
      <w:r w:rsidR="00F33CD9">
        <w:t xml:space="preserve">i </w:t>
      </w:r>
      <w:r w:rsidR="00711E55">
        <w:t xml:space="preserve">temeljem tog teksta utvrđeni tekst </w:t>
      </w:r>
      <w:r w:rsidR="0020501D">
        <w:t>Protokola</w:t>
      </w:r>
      <w:r w:rsidR="00711E55">
        <w:t xml:space="preserve"> </w:t>
      </w:r>
      <w:r w:rsidR="00D42D2A" w:rsidRPr="00D42D2A">
        <w:t>na hrvatsk</w:t>
      </w:r>
      <w:r w:rsidR="00711E55">
        <w:t>om</w:t>
      </w:r>
      <w:r w:rsidR="009B799A" w:rsidRPr="00D42D2A">
        <w:t xml:space="preserve"> jezik</w:t>
      </w:r>
      <w:r w:rsidR="00711E55">
        <w:t>u</w:t>
      </w:r>
      <w:r w:rsidR="009B799A" w:rsidRPr="00D42D2A">
        <w:t>.</w:t>
      </w:r>
      <w:r w:rsidR="009B799A">
        <w:t xml:space="preserve"> </w:t>
      </w:r>
    </w:p>
    <w:p w14:paraId="15D4ED52" w14:textId="77777777" w:rsidR="00AB6587" w:rsidRPr="00566225" w:rsidRDefault="00AB6587" w:rsidP="001077E0">
      <w:pPr>
        <w:jc w:val="both"/>
        <w:rPr>
          <w:rFonts w:ascii="Arial" w:hAnsi="Arial" w:cs="Arial"/>
        </w:rPr>
      </w:pPr>
    </w:p>
    <w:sectPr w:rsidR="00AB6587" w:rsidRPr="00566225">
      <w:footerReference w:type="default" r:id="rId8"/>
      <w:pgSz w:w="11907" w:h="16840" w:code="9"/>
      <w:pgMar w:top="1418" w:right="1134" w:bottom="1135" w:left="1418" w:header="720" w:footer="720" w:gutter="0"/>
      <w:paperSrc w:first="4" w:other="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99782" w14:textId="77777777" w:rsidR="00ED37B1" w:rsidRDefault="00ED37B1">
      <w:r>
        <w:separator/>
      </w:r>
    </w:p>
  </w:endnote>
  <w:endnote w:type="continuationSeparator" w:id="0">
    <w:p w14:paraId="09AC7F2A" w14:textId="77777777" w:rsidR="00ED37B1" w:rsidRDefault="00ED3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971AE" w14:textId="77777777" w:rsidR="001077E0" w:rsidRDefault="001077E0">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DF834" w14:textId="77777777" w:rsidR="00ED37B1" w:rsidRDefault="00ED37B1">
      <w:r>
        <w:separator/>
      </w:r>
    </w:p>
  </w:footnote>
  <w:footnote w:type="continuationSeparator" w:id="0">
    <w:p w14:paraId="5B2C80E3" w14:textId="77777777" w:rsidR="00ED37B1" w:rsidRDefault="00ED3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0E2CC1"/>
    <w:multiLevelType w:val="hybridMultilevel"/>
    <w:tmpl w:val="978688E0"/>
    <w:lvl w:ilvl="0" w:tplc="42C8561A">
      <w:numFmt w:val="bullet"/>
      <w:lvlText w:val=""/>
      <w:lvlJc w:val="left"/>
      <w:pPr>
        <w:ind w:left="540" w:hanging="360"/>
      </w:pPr>
      <w:rPr>
        <w:rFonts w:ascii="Symbol" w:eastAsia="Times New Roman" w:hAnsi="Symbol" w:cs="Arial" w:hint="default"/>
      </w:rPr>
    </w:lvl>
    <w:lvl w:ilvl="1" w:tplc="041A0003" w:tentative="1">
      <w:start w:val="1"/>
      <w:numFmt w:val="bullet"/>
      <w:lvlText w:val="o"/>
      <w:lvlJc w:val="left"/>
      <w:pPr>
        <w:ind w:left="1260" w:hanging="360"/>
      </w:pPr>
      <w:rPr>
        <w:rFonts w:ascii="Courier New" w:hAnsi="Courier New" w:cs="Courier New" w:hint="default"/>
      </w:rPr>
    </w:lvl>
    <w:lvl w:ilvl="2" w:tplc="041A0005" w:tentative="1">
      <w:start w:val="1"/>
      <w:numFmt w:val="bullet"/>
      <w:lvlText w:val=""/>
      <w:lvlJc w:val="left"/>
      <w:pPr>
        <w:ind w:left="1980" w:hanging="360"/>
      </w:pPr>
      <w:rPr>
        <w:rFonts w:ascii="Wingdings" w:hAnsi="Wingdings" w:hint="default"/>
      </w:rPr>
    </w:lvl>
    <w:lvl w:ilvl="3" w:tplc="041A0001" w:tentative="1">
      <w:start w:val="1"/>
      <w:numFmt w:val="bullet"/>
      <w:lvlText w:val=""/>
      <w:lvlJc w:val="left"/>
      <w:pPr>
        <w:ind w:left="2700" w:hanging="360"/>
      </w:pPr>
      <w:rPr>
        <w:rFonts w:ascii="Symbol" w:hAnsi="Symbol" w:hint="default"/>
      </w:rPr>
    </w:lvl>
    <w:lvl w:ilvl="4" w:tplc="041A0003" w:tentative="1">
      <w:start w:val="1"/>
      <w:numFmt w:val="bullet"/>
      <w:lvlText w:val="o"/>
      <w:lvlJc w:val="left"/>
      <w:pPr>
        <w:ind w:left="3420" w:hanging="360"/>
      </w:pPr>
      <w:rPr>
        <w:rFonts w:ascii="Courier New" w:hAnsi="Courier New" w:cs="Courier New" w:hint="default"/>
      </w:rPr>
    </w:lvl>
    <w:lvl w:ilvl="5" w:tplc="041A0005" w:tentative="1">
      <w:start w:val="1"/>
      <w:numFmt w:val="bullet"/>
      <w:lvlText w:val=""/>
      <w:lvlJc w:val="left"/>
      <w:pPr>
        <w:ind w:left="4140" w:hanging="360"/>
      </w:pPr>
      <w:rPr>
        <w:rFonts w:ascii="Wingdings" w:hAnsi="Wingdings" w:hint="default"/>
      </w:rPr>
    </w:lvl>
    <w:lvl w:ilvl="6" w:tplc="041A0001" w:tentative="1">
      <w:start w:val="1"/>
      <w:numFmt w:val="bullet"/>
      <w:lvlText w:val=""/>
      <w:lvlJc w:val="left"/>
      <w:pPr>
        <w:ind w:left="4860" w:hanging="360"/>
      </w:pPr>
      <w:rPr>
        <w:rFonts w:ascii="Symbol" w:hAnsi="Symbol" w:hint="default"/>
      </w:rPr>
    </w:lvl>
    <w:lvl w:ilvl="7" w:tplc="041A0003" w:tentative="1">
      <w:start w:val="1"/>
      <w:numFmt w:val="bullet"/>
      <w:lvlText w:val="o"/>
      <w:lvlJc w:val="left"/>
      <w:pPr>
        <w:ind w:left="5580" w:hanging="360"/>
      </w:pPr>
      <w:rPr>
        <w:rFonts w:ascii="Courier New" w:hAnsi="Courier New" w:cs="Courier New" w:hint="default"/>
      </w:rPr>
    </w:lvl>
    <w:lvl w:ilvl="8" w:tplc="041A0005" w:tentative="1">
      <w:start w:val="1"/>
      <w:numFmt w:val="bullet"/>
      <w:lvlText w:val=""/>
      <w:lvlJc w:val="left"/>
      <w:pPr>
        <w:ind w:left="6300" w:hanging="360"/>
      </w:pPr>
      <w:rPr>
        <w:rFonts w:ascii="Wingdings" w:hAnsi="Wingdings" w:hint="default"/>
      </w:rPr>
    </w:lvl>
  </w:abstractNum>
  <w:num w:numId="1" w16cid:durableId="266424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587"/>
    <w:rsid w:val="0001344B"/>
    <w:rsid w:val="00015541"/>
    <w:rsid w:val="00021A87"/>
    <w:rsid w:val="00031EBC"/>
    <w:rsid w:val="000368FA"/>
    <w:rsid w:val="00043F61"/>
    <w:rsid w:val="00051F38"/>
    <w:rsid w:val="00054128"/>
    <w:rsid w:val="000568AB"/>
    <w:rsid w:val="00060530"/>
    <w:rsid w:val="00070878"/>
    <w:rsid w:val="00070C4C"/>
    <w:rsid w:val="00073B1D"/>
    <w:rsid w:val="000764DE"/>
    <w:rsid w:val="00083496"/>
    <w:rsid w:val="000929DE"/>
    <w:rsid w:val="000B3356"/>
    <w:rsid w:val="000B5905"/>
    <w:rsid w:val="000B5D47"/>
    <w:rsid w:val="000B6FE3"/>
    <w:rsid w:val="000D355F"/>
    <w:rsid w:val="000D3944"/>
    <w:rsid w:val="000D41E2"/>
    <w:rsid w:val="000F4817"/>
    <w:rsid w:val="00103400"/>
    <w:rsid w:val="0010345B"/>
    <w:rsid w:val="001077E0"/>
    <w:rsid w:val="0013497A"/>
    <w:rsid w:val="00143160"/>
    <w:rsid w:val="0014631E"/>
    <w:rsid w:val="001621A0"/>
    <w:rsid w:val="0017273C"/>
    <w:rsid w:val="001734CE"/>
    <w:rsid w:val="00174056"/>
    <w:rsid w:val="001751B9"/>
    <w:rsid w:val="001817F7"/>
    <w:rsid w:val="0018439F"/>
    <w:rsid w:val="00190912"/>
    <w:rsid w:val="00191151"/>
    <w:rsid w:val="001A25DF"/>
    <w:rsid w:val="001A5D47"/>
    <w:rsid w:val="001A73E4"/>
    <w:rsid w:val="001A767A"/>
    <w:rsid w:val="001B7B4D"/>
    <w:rsid w:val="001C013D"/>
    <w:rsid w:val="001C572C"/>
    <w:rsid w:val="001E0620"/>
    <w:rsid w:val="00200D58"/>
    <w:rsid w:val="00201216"/>
    <w:rsid w:val="0020501D"/>
    <w:rsid w:val="0022410F"/>
    <w:rsid w:val="00225CA5"/>
    <w:rsid w:val="002262FD"/>
    <w:rsid w:val="00226EFE"/>
    <w:rsid w:val="00251A4F"/>
    <w:rsid w:val="00264D91"/>
    <w:rsid w:val="00277C22"/>
    <w:rsid w:val="00281F93"/>
    <w:rsid w:val="0028604C"/>
    <w:rsid w:val="00292B86"/>
    <w:rsid w:val="002A549E"/>
    <w:rsid w:val="002C0D05"/>
    <w:rsid w:val="002D196C"/>
    <w:rsid w:val="002D2C8E"/>
    <w:rsid w:val="002E3804"/>
    <w:rsid w:val="002F20D0"/>
    <w:rsid w:val="002F7D26"/>
    <w:rsid w:val="003053F1"/>
    <w:rsid w:val="00305B7E"/>
    <w:rsid w:val="00306178"/>
    <w:rsid w:val="003121DF"/>
    <w:rsid w:val="00312519"/>
    <w:rsid w:val="0031419F"/>
    <w:rsid w:val="00337EA8"/>
    <w:rsid w:val="003414F8"/>
    <w:rsid w:val="00347D35"/>
    <w:rsid w:val="0035109F"/>
    <w:rsid w:val="00356381"/>
    <w:rsid w:val="00376688"/>
    <w:rsid w:val="00380EF3"/>
    <w:rsid w:val="00392B94"/>
    <w:rsid w:val="00394329"/>
    <w:rsid w:val="003A44BF"/>
    <w:rsid w:val="003A60B6"/>
    <w:rsid w:val="003C24F4"/>
    <w:rsid w:val="003E009E"/>
    <w:rsid w:val="003F1A10"/>
    <w:rsid w:val="00410C62"/>
    <w:rsid w:val="004352BD"/>
    <w:rsid w:val="00444025"/>
    <w:rsid w:val="00466407"/>
    <w:rsid w:val="00473A20"/>
    <w:rsid w:val="0049616A"/>
    <w:rsid w:val="004B0C2B"/>
    <w:rsid w:val="004D0839"/>
    <w:rsid w:val="004D1D62"/>
    <w:rsid w:val="004D4121"/>
    <w:rsid w:val="004E186A"/>
    <w:rsid w:val="004E4074"/>
    <w:rsid w:val="00505387"/>
    <w:rsid w:val="00514005"/>
    <w:rsid w:val="00520BEA"/>
    <w:rsid w:val="005212EE"/>
    <w:rsid w:val="005250D7"/>
    <w:rsid w:val="005265AE"/>
    <w:rsid w:val="00526CBE"/>
    <w:rsid w:val="00526FB0"/>
    <w:rsid w:val="00527B22"/>
    <w:rsid w:val="00533F2F"/>
    <w:rsid w:val="00534FD6"/>
    <w:rsid w:val="00535E34"/>
    <w:rsid w:val="00536999"/>
    <w:rsid w:val="005448C6"/>
    <w:rsid w:val="00546312"/>
    <w:rsid w:val="0055192B"/>
    <w:rsid w:val="00566225"/>
    <w:rsid w:val="005824AF"/>
    <w:rsid w:val="005857FD"/>
    <w:rsid w:val="0059138A"/>
    <w:rsid w:val="00595F23"/>
    <w:rsid w:val="005A2D7A"/>
    <w:rsid w:val="005A5E51"/>
    <w:rsid w:val="005B1EE4"/>
    <w:rsid w:val="005B3281"/>
    <w:rsid w:val="005B5A05"/>
    <w:rsid w:val="005C7E40"/>
    <w:rsid w:val="005D0995"/>
    <w:rsid w:val="005D0B3E"/>
    <w:rsid w:val="005D2014"/>
    <w:rsid w:val="005E0099"/>
    <w:rsid w:val="005F76C8"/>
    <w:rsid w:val="00610915"/>
    <w:rsid w:val="00613769"/>
    <w:rsid w:val="00620E9E"/>
    <w:rsid w:val="006306FF"/>
    <w:rsid w:val="00634DF3"/>
    <w:rsid w:val="00646F37"/>
    <w:rsid w:val="00650A50"/>
    <w:rsid w:val="0066128E"/>
    <w:rsid w:val="00673D0D"/>
    <w:rsid w:val="00683DD5"/>
    <w:rsid w:val="006A50C5"/>
    <w:rsid w:val="006A59C0"/>
    <w:rsid w:val="006A7FF7"/>
    <w:rsid w:val="006B3918"/>
    <w:rsid w:val="006C2900"/>
    <w:rsid w:val="006D0F9C"/>
    <w:rsid w:val="006D6BCD"/>
    <w:rsid w:val="006E1771"/>
    <w:rsid w:val="006F2278"/>
    <w:rsid w:val="006F3CBD"/>
    <w:rsid w:val="00705551"/>
    <w:rsid w:val="007076CE"/>
    <w:rsid w:val="00710C28"/>
    <w:rsid w:val="00711E55"/>
    <w:rsid w:val="007133D0"/>
    <w:rsid w:val="007245CC"/>
    <w:rsid w:val="007355D7"/>
    <w:rsid w:val="0074233E"/>
    <w:rsid w:val="00745A52"/>
    <w:rsid w:val="00757467"/>
    <w:rsid w:val="00762B29"/>
    <w:rsid w:val="00786413"/>
    <w:rsid w:val="00793F40"/>
    <w:rsid w:val="0079549E"/>
    <w:rsid w:val="007A346A"/>
    <w:rsid w:val="007B1F9A"/>
    <w:rsid w:val="007B24D9"/>
    <w:rsid w:val="007B55C7"/>
    <w:rsid w:val="007D6C42"/>
    <w:rsid w:val="007D76D0"/>
    <w:rsid w:val="007E5735"/>
    <w:rsid w:val="007E5FCC"/>
    <w:rsid w:val="007E7AF8"/>
    <w:rsid w:val="007F2282"/>
    <w:rsid w:val="007F472F"/>
    <w:rsid w:val="00806450"/>
    <w:rsid w:val="008351F8"/>
    <w:rsid w:val="00841C65"/>
    <w:rsid w:val="00844C49"/>
    <w:rsid w:val="008755D8"/>
    <w:rsid w:val="00875E57"/>
    <w:rsid w:val="008801EA"/>
    <w:rsid w:val="008935A6"/>
    <w:rsid w:val="008D068D"/>
    <w:rsid w:val="008D18FC"/>
    <w:rsid w:val="008D57DC"/>
    <w:rsid w:val="008D71FA"/>
    <w:rsid w:val="008E3F5C"/>
    <w:rsid w:val="008E4294"/>
    <w:rsid w:val="008F4C39"/>
    <w:rsid w:val="00902D46"/>
    <w:rsid w:val="00912983"/>
    <w:rsid w:val="0091415A"/>
    <w:rsid w:val="0092617C"/>
    <w:rsid w:val="00940ACB"/>
    <w:rsid w:val="009434E0"/>
    <w:rsid w:val="0094358A"/>
    <w:rsid w:val="009532F4"/>
    <w:rsid w:val="009566DD"/>
    <w:rsid w:val="00974362"/>
    <w:rsid w:val="00986487"/>
    <w:rsid w:val="00990D7E"/>
    <w:rsid w:val="00991110"/>
    <w:rsid w:val="00993FA4"/>
    <w:rsid w:val="009B799A"/>
    <w:rsid w:val="009D6383"/>
    <w:rsid w:val="009F0C79"/>
    <w:rsid w:val="009F3452"/>
    <w:rsid w:val="009F3710"/>
    <w:rsid w:val="00A00D8E"/>
    <w:rsid w:val="00A04A77"/>
    <w:rsid w:val="00A27E71"/>
    <w:rsid w:val="00A31677"/>
    <w:rsid w:val="00A31F92"/>
    <w:rsid w:val="00A369AB"/>
    <w:rsid w:val="00A40121"/>
    <w:rsid w:val="00A413CE"/>
    <w:rsid w:val="00A87D19"/>
    <w:rsid w:val="00A967DD"/>
    <w:rsid w:val="00AB065C"/>
    <w:rsid w:val="00AB6587"/>
    <w:rsid w:val="00AC604A"/>
    <w:rsid w:val="00AC6E1F"/>
    <w:rsid w:val="00AD1E33"/>
    <w:rsid w:val="00AD5676"/>
    <w:rsid w:val="00AE003F"/>
    <w:rsid w:val="00AE09FF"/>
    <w:rsid w:val="00AF0CC3"/>
    <w:rsid w:val="00AF2765"/>
    <w:rsid w:val="00AF30E7"/>
    <w:rsid w:val="00B149A3"/>
    <w:rsid w:val="00B14F0A"/>
    <w:rsid w:val="00B20284"/>
    <w:rsid w:val="00B273DB"/>
    <w:rsid w:val="00B331ED"/>
    <w:rsid w:val="00B3436C"/>
    <w:rsid w:val="00B40A7B"/>
    <w:rsid w:val="00B505CF"/>
    <w:rsid w:val="00B50D53"/>
    <w:rsid w:val="00B54D0E"/>
    <w:rsid w:val="00B62426"/>
    <w:rsid w:val="00B666AE"/>
    <w:rsid w:val="00B725A2"/>
    <w:rsid w:val="00B768D0"/>
    <w:rsid w:val="00B81A00"/>
    <w:rsid w:val="00BB2526"/>
    <w:rsid w:val="00BC5A40"/>
    <w:rsid w:val="00BC7A8F"/>
    <w:rsid w:val="00BD74FE"/>
    <w:rsid w:val="00BE3B20"/>
    <w:rsid w:val="00BF133A"/>
    <w:rsid w:val="00BF51F5"/>
    <w:rsid w:val="00C03DF4"/>
    <w:rsid w:val="00C05F5B"/>
    <w:rsid w:val="00C123B2"/>
    <w:rsid w:val="00C22318"/>
    <w:rsid w:val="00C22455"/>
    <w:rsid w:val="00C42816"/>
    <w:rsid w:val="00C53701"/>
    <w:rsid w:val="00C607FF"/>
    <w:rsid w:val="00C75BE7"/>
    <w:rsid w:val="00C80FF0"/>
    <w:rsid w:val="00C8343E"/>
    <w:rsid w:val="00C84300"/>
    <w:rsid w:val="00C87C2F"/>
    <w:rsid w:val="00CA7EE4"/>
    <w:rsid w:val="00CC432D"/>
    <w:rsid w:val="00CC786D"/>
    <w:rsid w:val="00CD35A9"/>
    <w:rsid w:val="00CE1326"/>
    <w:rsid w:val="00CF059B"/>
    <w:rsid w:val="00CF0C18"/>
    <w:rsid w:val="00D14BA8"/>
    <w:rsid w:val="00D336B6"/>
    <w:rsid w:val="00D405C1"/>
    <w:rsid w:val="00D42D2A"/>
    <w:rsid w:val="00D43996"/>
    <w:rsid w:val="00D532EA"/>
    <w:rsid w:val="00D54586"/>
    <w:rsid w:val="00D63B23"/>
    <w:rsid w:val="00D74B38"/>
    <w:rsid w:val="00D86438"/>
    <w:rsid w:val="00D87577"/>
    <w:rsid w:val="00D916BB"/>
    <w:rsid w:val="00D97108"/>
    <w:rsid w:val="00D97E66"/>
    <w:rsid w:val="00DA3835"/>
    <w:rsid w:val="00DA6163"/>
    <w:rsid w:val="00DA685E"/>
    <w:rsid w:val="00DB643C"/>
    <w:rsid w:val="00DC0015"/>
    <w:rsid w:val="00DC74F2"/>
    <w:rsid w:val="00DD2614"/>
    <w:rsid w:val="00E06952"/>
    <w:rsid w:val="00E06D22"/>
    <w:rsid w:val="00E10EBC"/>
    <w:rsid w:val="00E131E2"/>
    <w:rsid w:val="00E25202"/>
    <w:rsid w:val="00E31593"/>
    <w:rsid w:val="00E5064D"/>
    <w:rsid w:val="00E74E8E"/>
    <w:rsid w:val="00E82DCE"/>
    <w:rsid w:val="00E8347B"/>
    <w:rsid w:val="00E9121A"/>
    <w:rsid w:val="00E91BD1"/>
    <w:rsid w:val="00E9202C"/>
    <w:rsid w:val="00EA7BD8"/>
    <w:rsid w:val="00EC49DF"/>
    <w:rsid w:val="00EC77FF"/>
    <w:rsid w:val="00ED37B1"/>
    <w:rsid w:val="00EF4CDF"/>
    <w:rsid w:val="00EF7835"/>
    <w:rsid w:val="00F101D4"/>
    <w:rsid w:val="00F12BED"/>
    <w:rsid w:val="00F25997"/>
    <w:rsid w:val="00F33CD9"/>
    <w:rsid w:val="00F34097"/>
    <w:rsid w:val="00F439FA"/>
    <w:rsid w:val="00F522B6"/>
    <w:rsid w:val="00F5432B"/>
    <w:rsid w:val="00F5473E"/>
    <w:rsid w:val="00F55E6D"/>
    <w:rsid w:val="00F6280D"/>
    <w:rsid w:val="00F65B41"/>
    <w:rsid w:val="00F665DA"/>
    <w:rsid w:val="00F66CAC"/>
    <w:rsid w:val="00F77588"/>
    <w:rsid w:val="00FA6F94"/>
    <w:rsid w:val="00FA7D7F"/>
    <w:rsid w:val="00FB7831"/>
    <w:rsid w:val="00FB7C5E"/>
    <w:rsid w:val="00FB7CCE"/>
    <w:rsid w:val="00FD06C3"/>
    <w:rsid w:val="00FD361B"/>
    <w:rsid w:val="00FE5458"/>
    <w:rsid w:val="00FF63B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AB3B5E"/>
  <w15:chartTrackingRefBased/>
  <w15:docId w15:val="{7FF98A9B-BBDA-449C-9B5C-8B977CD5F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6587"/>
    <w:rPr>
      <w:sz w:val="24"/>
      <w:szCs w:val="24"/>
    </w:rPr>
  </w:style>
  <w:style w:type="paragraph" w:styleId="Naslov1">
    <w:name w:val="heading 1"/>
    <w:basedOn w:val="Normal"/>
    <w:next w:val="Normal"/>
    <w:qFormat/>
    <w:rsid w:val="00AB6587"/>
    <w:pPr>
      <w:keepNext/>
      <w:ind w:firstLine="3969"/>
      <w:jc w:val="center"/>
      <w:outlineLvl w:val="0"/>
    </w:pPr>
    <w:rPr>
      <w:b/>
      <w:szCs w:val="20"/>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rsid w:val="00AB6587"/>
    <w:pPr>
      <w:tabs>
        <w:tab w:val="center" w:pos="4819"/>
        <w:tab w:val="right" w:pos="9071"/>
      </w:tabs>
    </w:pPr>
    <w:rPr>
      <w:sz w:val="20"/>
      <w:szCs w:val="20"/>
      <w:lang w:val="en-US"/>
    </w:rPr>
  </w:style>
  <w:style w:type="paragraph" w:styleId="Tijeloteksta">
    <w:name w:val="Body Text"/>
    <w:basedOn w:val="Normal"/>
    <w:rsid w:val="00AB6587"/>
    <w:pPr>
      <w:jc w:val="both"/>
    </w:pPr>
    <w:rPr>
      <w:szCs w:val="20"/>
      <w:lang w:val="en-US"/>
    </w:rPr>
  </w:style>
  <w:style w:type="paragraph" w:styleId="Tijeloteksta3">
    <w:name w:val="Body Text 3"/>
    <w:basedOn w:val="Normal"/>
    <w:link w:val="Tijeloteksta3Char"/>
    <w:rsid w:val="00AB6587"/>
    <w:pPr>
      <w:spacing w:after="120"/>
    </w:pPr>
    <w:rPr>
      <w:sz w:val="16"/>
      <w:szCs w:val="16"/>
    </w:rPr>
  </w:style>
  <w:style w:type="paragraph" w:styleId="Tekstbalonia">
    <w:name w:val="Balloon Text"/>
    <w:basedOn w:val="Normal"/>
    <w:semiHidden/>
    <w:rsid w:val="008351F8"/>
    <w:rPr>
      <w:rFonts w:ascii="Tahoma" w:hAnsi="Tahoma" w:cs="Tahoma"/>
      <w:sz w:val="16"/>
      <w:szCs w:val="16"/>
    </w:rPr>
  </w:style>
  <w:style w:type="character" w:customStyle="1" w:styleId="Tijeloteksta3Char">
    <w:name w:val="Tijelo teksta 3 Char"/>
    <w:link w:val="Tijeloteksta3"/>
    <w:rsid w:val="00AD5676"/>
    <w:rPr>
      <w:sz w:val="16"/>
      <w:szCs w:val="16"/>
    </w:rPr>
  </w:style>
  <w:style w:type="character" w:styleId="Referencakomentara">
    <w:name w:val="annotation reference"/>
    <w:rsid w:val="00AF30E7"/>
    <w:rPr>
      <w:sz w:val="16"/>
      <w:szCs w:val="16"/>
    </w:rPr>
  </w:style>
  <w:style w:type="paragraph" w:styleId="Tekstkomentara">
    <w:name w:val="annotation text"/>
    <w:basedOn w:val="Normal"/>
    <w:link w:val="TekstkomentaraChar"/>
    <w:rsid w:val="00AF30E7"/>
    <w:rPr>
      <w:sz w:val="20"/>
      <w:szCs w:val="20"/>
    </w:rPr>
  </w:style>
  <w:style w:type="character" w:customStyle="1" w:styleId="TekstkomentaraChar">
    <w:name w:val="Tekst komentara Char"/>
    <w:basedOn w:val="Zadanifontodlomka"/>
    <w:link w:val="Tekstkomentara"/>
    <w:rsid w:val="00AF30E7"/>
  </w:style>
  <w:style w:type="paragraph" w:styleId="Predmetkomentara">
    <w:name w:val="annotation subject"/>
    <w:basedOn w:val="Tekstkomentara"/>
    <w:next w:val="Tekstkomentara"/>
    <w:link w:val="PredmetkomentaraChar"/>
    <w:rsid w:val="00AF30E7"/>
    <w:rPr>
      <w:b/>
      <w:bCs/>
    </w:rPr>
  </w:style>
  <w:style w:type="character" w:customStyle="1" w:styleId="PredmetkomentaraChar">
    <w:name w:val="Predmet komentara Char"/>
    <w:link w:val="Predmetkomentara"/>
    <w:rsid w:val="00AF30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14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AZJMDCZ6QSYZ-1849078857-46245</_dlc_DocId>
    <_dlc_DocIdUrl xmlns="a494813a-d0d8-4dad-94cb-0d196f36ba15">
      <Url>https://ekoordinacije.vlada.hr/koordinacija-gospodarstvo/_layouts/15/DocIdRedir.aspx?ID=AZJMDCZ6QSYZ-1849078857-46245</Url>
      <Description>AZJMDCZ6QSYZ-1849078857-46245</Description>
    </_dlc_DocIdUrl>
  </documentManagement>
</p:properties>
</file>

<file path=customXml/itemProps1.xml><?xml version="1.0" encoding="utf-8"?>
<ds:datastoreItem xmlns:ds="http://schemas.openxmlformats.org/officeDocument/2006/customXml" ds:itemID="{83BF5FFB-1931-47FA-813B-20CB77431441}">
  <ds:schemaRefs>
    <ds:schemaRef ds:uri="http://schemas.openxmlformats.org/officeDocument/2006/bibliography"/>
  </ds:schemaRefs>
</ds:datastoreItem>
</file>

<file path=customXml/itemProps2.xml><?xml version="1.0" encoding="utf-8"?>
<ds:datastoreItem xmlns:ds="http://schemas.openxmlformats.org/officeDocument/2006/customXml" ds:itemID="{488D3FCB-6E07-4512-BE2E-15C59DB2A0CF}"/>
</file>

<file path=customXml/itemProps3.xml><?xml version="1.0" encoding="utf-8"?>
<ds:datastoreItem xmlns:ds="http://schemas.openxmlformats.org/officeDocument/2006/customXml" ds:itemID="{703F6082-8B77-45D7-9DEE-E97895295959}"/>
</file>

<file path=customXml/itemProps4.xml><?xml version="1.0" encoding="utf-8"?>
<ds:datastoreItem xmlns:ds="http://schemas.openxmlformats.org/officeDocument/2006/customXml" ds:itemID="{01A28AE5-86C4-42D6-A209-9787310871F7}"/>
</file>

<file path=customXml/itemProps5.xml><?xml version="1.0" encoding="utf-8"?>
<ds:datastoreItem xmlns:ds="http://schemas.openxmlformats.org/officeDocument/2006/customXml" ds:itemID="{2A43736C-AFB2-413F-BDC5-219A194DEA59}"/>
</file>

<file path=docProps/app.xml><?xml version="1.0" encoding="utf-8"?>
<Properties xmlns="http://schemas.openxmlformats.org/officeDocument/2006/extended-properties" xmlns:vt="http://schemas.openxmlformats.org/officeDocument/2006/docPropsVTypes">
  <Template>Normal</Template>
  <TotalTime>52</TotalTime>
  <Pages>1</Pages>
  <Words>434</Words>
  <Characters>2836</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Klasa: 410-01/04-01/283</vt:lpstr>
      <vt:lpstr>Klasa: 410-01/04-01/283</vt:lpstr>
    </vt:vector>
  </TitlesOfParts>
  <Company>Porezna uprava</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 410-01/04-01/283</dc:title>
  <dc:subject/>
  <dc:creator>Odjel za informacijski sustav</dc:creator>
  <cp:keywords/>
  <dc:description/>
  <cp:lastModifiedBy>Andreja Sertić Tomiček</cp:lastModifiedBy>
  <cp:revision>10</cp:revision>
  <cp:lastPrinted>2018-05-08T08:07:00Z</cp:lastPrinted>
  <dcterms:created xsi:type="dcterms:W3CDTF">2025-03-11T08:20:00Z</dcterms:created>
  <dcterms:modified xsi:type="dcterms:W3CDTF">2025-05-05T09:12:00Z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8e53b302-5d76-446d-b164-c1038f8efd5e</vt:lpwstr>
  </property>
</Properties>
</file>